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691D1" w14:textId="49AFEDCF" w:rsidR="00990CFF" w:rsidRDefault="0048333A">
      <w:pPr>
        <w:rPr>
          <w:noProof/>
        </w:rPr>
      </w:pPr>
      <w:r>
        <w:rPr>
          <w:noProof/>
        </w:rPr>
        <w:t>ROB bus ideas for design</w:t>
      </w:r>
    </w:p>
    <w:p w14:paraId="03785567" w14:textId="35376EBE" w:rsidR="006C0BEE" w:rsidRDefault="00987B23">
      <w:r w:rsidRPr="00987B23">
        <w:drawing>
          <wp:inline distT="0" distB="0" distL="0" distR="0" wp14:anchorId="2AA02C9E" wp14:editId="69C38C16">
            <wp:extent cx="5731510" cy="5353050"/>
            <wp:effectExtent l="0" t="0" r="2540" b="0"/>
            <wp:docPr id="8354198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41980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F20DC" w14:textId="0D5A0DF1" w:rsidR="00990CFF" w:rsidRDefault="00990CFF">
      <w:r>
        <w:rPr>
          <w:noProof/>
        </w:rPr>
        <w:drawing>
          <wp:inline distT="0" distB="0" distL="0" distR="0" wp14:anchorId="62A8073A" wp14:editId="7458CA69">
            <wp:extent cx="4514850" cy="2533650"/>
            <wp:effectExtent l="0" t="0" r="0" b="0"/>
            <wp:docPr id="17337236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253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287FB2" w14:textId="70FB47CD" w:rsidR="00990CFF" w:rsidRDefault="00990CFF">
      <w:r>
        <w:rPr>
          <w:noProof/>
        </w:rPr>
        <w:lastRenderedPageBreak/>
        <w:drawing>
          <wp:inline distT="0" distB="0" distL="0" distR="0" wp14:anchorId="1B834ECD" wp14:editId="5E1BF10C">
            <wp:extent cx="5486400" cy="3657600"/>
            <wp:effectExtent l="0" t="0" r="0" b="0"/>
            <wp:docPr id="860058836" name="Picture 5" descr="Community faces silhouette side 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ommunity faces silhouette side vie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D26ED" w14:textId="2E48AB6E" w:rsidR="00990CFF" w:rsidRDefault="00990CFF"/>
    <w:p w14:paraId="26B6ABB6" w14:textId="43765932" w:rsidR="00990CFF" w:rsidRDefault="00990CFF"/>
    <w:p w14:paraId="653B4C1D" w14:textId="025627D9" w:rsidR="00990CFF" w:rsidRDefault="00990CFF">
      <w:r>
        <w:rPr>
          <w:noProof/>
        </w:rPr>
        <w:drawing>
          <wp:inline distT="0" distB="0" distL="0" distR="0" wp14:anchorId="6A79A88E" wp14:editId="42202C05">
            <wp:extent cx="2857500" cy="1790700"/>
            <wp:effectExtent l="0" t="0" r="0" b="0"/>
            <wp:docPr id="1185465380" name="Picture 8" descr="Community engagement - Multi Vehicle Technolo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mmunity engagement - Multi Vehicle Technolog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B71313" wp14:editId="2AC929D2">
            <wp:extent cx="2857500" cy="2343150"/>
            <wp:effectExtent l="0" t="0" r="0" b="0"/>
            <wp:docPr id="2095625080" name="Picture 9" descr="Community engagement - Multi Vehicle Technolo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ommunity engagement - Multi Vehicle Technolog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BD118" w14:textId="464E433D" w:rsidR="00990CFF" w:rsidRDefault="00990CFF"/>
    <w:p w14:paraId="1032A253" w14:textId="34E573C1" w:rsidR="00990CFF" w:rsidRDefault="00990CFF"/>
    <w:p w14:paraId="66AE8E5B" w14:textId="3C4536A6" w:rsidR="00990CFF" w:rsidRDefault="00990CFF"/>
    <w:p w14:paraId="2F6EE0B3" w14:textId="7C7C5061" w:rsidR="00990CFF" w:rsidRDefault="00990CFF"/>
    <w:p w14:paraId="643424E1" w14:textId="48248669" w:rsidR="00990CFF" w:rsidRDefault="00990CFF"/>
    <w:p w14:paraId="395ACBFC" w14:textId="683B8BB8" w:rsidR="00990CFF" w:rsidRDefault="00990CFF"/>
    <w:p w14:paraId="2E791AE6" w14:textId="4F6BFAAB" w:rsidR="00990CFF" w:rsidRDefault="00990CFF"/>
    <w:p w14:paraId="2F9B9591" w14:textId="61966FF4" w:rsidR="00990CFF" w:rsidRDefault="00990CFF"/>
    <w:p w14:paraId="5AC1E74C" w14:textId="44206CC0" w:rsidR="00990CFF" w:rsidRDefault="00990CFF">
      <w:r>
        <w:rPr>
          <w:noProof/>
        </w:rPr>
        <w:drawing>
          <wp:inline distT="0" distB="0" distL="0" distR="0" wp14:anchorId="34415704" wp14:editId="3D032B91">
            <wp:extent cx="5731510" cy="4161155"/>
            <wp:effectExtent l="0" t="0" r="2540" b="0"/>
            <wp:docPr id="1235995943" name="Picture 18" descr="Delivery Vans for Garden Centres | Maxi Mo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Delivery Vans for Garden Centres | Maxi Move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5CA0E" w14:textId="54727553" w:rsidR="000C3028" w:rsidRDefault="000C3028"/>
    <w:p w14:paraId="39EF8D90" w14:textId="754868CD" w:rsidR="000C3028" w:rsidRDefault="000C3028">
      <w:r>
        <w:rPr>
          <w:noProof/>
        </w:rPr>
        <w:lastRenderedPageBreak/>
        <w:drawing>
          <wp:inline distT="0" distB="0" distL="0" distR="0" wp14:anchorId="2E94FADB" wp14:editId="759A1979">
            <wp:extent cx="5731510" cy="4298950"/>
            <wp:effectExtent l="0" t="0" r="2540" b="6350"/>
            <wp:docPr id="622995260" name="Picture 19" descr="Market Research Scotland | Market research, Marketing, V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Market Research Scotland | Market research, Marketing, Va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2FC3E" w14:textId="6BEF3FE0" w:rsidR="000C3028" w:rsidRDefault="000C3028">
      <w:r>
        <w:rPr>
          <w:noProof/>
        </w:rPr>
        <w:drawing>
          <wp:inline distT="0" distB="0" distL="0" distR="0" wp14:anchorId="625B0484" wp14:editId="200B48A9">
            <wp:extent cx="5486400" cy="3657600"/>
            <wp:effectExtent l="0" t="0" r="0" b="0"/>
            <wp:docPr id="1151871883" name="Picture 21" descr="Pier scene side view van de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Pier scene side view van desig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1F890" w14:textId="0C701E99" w:rsidR="00C01A1D" w:rsidRDefault="00C01A1D">
      <w:r>
        <w:t>East of England has 25 of the 61 piers in the uk</w:t>
      </w:r>
    </w:p>
    <w:p w14:paraId="1C9F5409" w14:textId="3D545B33" w:rsidR="0054623B" w:rsidRDefault="0054623B"/>
    <w:sectPr w:rsidR="005462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CFF"/>
    <w:rsid w:val="000C3028"/>
    <w:rsid w:val="0048333A"/>
    <w:rsid w:val="004838C7"/>
    <w:rsid w:val="0054623B"/>
    <w:rsid w:val="006C0BEE"/>
    <w:rsid w:val="0083588D"/>
    <w:rsid w:val="00987B23"/>
    <w:rsid w:val="00990CFF"/>
    <w:rsid w:val="00AE541D"/>
    <w:rsid w:val="00C01A1D"/>
    <w:rsid w:val="00D3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6AE7F22"/>
  <w15:chartTrackingRefBased/>
  <w15:docId w15:val="{7C89C102-84FE-4F11-8654-1C07CA09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0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C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C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C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C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C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C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C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C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C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C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C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C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C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C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C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C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C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C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 and South Essex NHS Foundation Trust</Company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DOWLING, Rachel (MID AND SOUTH ESSEX NHS FOUNDATION TRUST)</dc:creator>
  <cp:keywords/>
  <dc:description/>
  <cp:lastModifiedBy>DOWLING, Rachel (MID AND SOUTH ESSEX NHS FOUNDATION TRUST)</cp:lastModifiedBy>
  <cp:revision>11</cp:revision>
  <dcterms:created xsi:type="dcterms:W3CDTF">2026-09-02T06:41:00Z</dcterms:created>
  <dcterms:modified xsi:type="dcterms:W3CDTF">2026-09-02T09:49:00Z</dcterms:modified>
</cp:coreProperties>
</file>